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11"/>
        <w:gridCol w:w="4577"/>
      </w:tblGrid>
      <w:tr w:rsidR="00FD2A57" w:rsidRPr="002D793B" w14:paraId="7422EA8F" w14:textId="77777777" w:rsidTr="00F336C9">
        <w:trPr>
          <w:jc w:val="center"/>
        </w:trPr>
        <w:tc>
          <w:tcPr>
            <w:tcW w:w="4711" w:type="dxa"/>
            <w:tcBorders>
              <w:bottom w:val="single" w:sz="12" w:space="0" w:color="05508F"/>
            </w:tcBorders>
            <w:shd w:val="clear" w:color="auto" w:fill="auto"/>
          </w:tcPr>
          <w:p w14:paraId="097AD986" w14:textId="77777777" w:rsidR="00FD2A57" w:rsidRPr="002D793B" w:rsidRDefault="00FD2A57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/>
              <w:jc w:val="both"/>
              <w:textAlignment w:val="baseline"/>
              <w:rPr>
                <w:b/>
                <w:bCs/>
                <w:color w:val="05508F"/>
                <w:sz w:val="28"/>
                <w:szCs w:val="28"/>
              </w:rPr>
            </w:pPr>
            <w:r w:rsidRPr="002D793B">
              <w:rPr>
                <w:noProof/>
              </w:rPr>
              <w:drawing>
                <wp:inline distT="0" distB="0" distL="0" distR="0" wp14:anchorId="6E913DEE" wp14:editId="5501C221">
                  <wp:extent cx="1600200" cy="647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2" t="-79" r="-32" b="-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647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7" w:type="dxa"/>
            <w:tcBorders>
              <w:bottom w:val="single" w:sz="12" w:space="0" w:color="05508F"/>
            </w:tcBorders>
            <w:shd w:val="clear" w:color="auto" w:fill="auto"/>
          </w:tcPr>
          <w:p w14:paraId="48F7A207" w14:textId="77777777" w:rsidR="00FD2A57" w:rsidRPr="002D793B" w:rsidRDefault="00FD2A57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/>
              <w:jc w:val="right"/>
              <w:textAlignment w:val="baseline"/>
              <w:rPr>
                <w:lang w:eastAsia="zh-CN"/>
              </w:rPr>
            </w:pPr>
            <w:r w:rsidRPr="002D793B">
              <w:rPr>
                <w:b/>
                <w:bCs/>
                <w:color w:val="05508F"/>
                <w:sz w:val="28"/>
                <w:szCs w:val="28"/>
              </w:rPr>
              <w:t xml:space="preserve">Samodzielny Publiczny Zespół </w:t>
            </w:r>
          </w:p>
          <w:p w14:paraId="5F0FB0CC" w14:textId="77777777" w:rsidR="00FD2A57" w:rsidRPr="002D793B" w:rsidRDefault="00FD2A57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/>
              <w:jc w:val="right"/>
              <w:textAlignment w:val="baseline"/>
              <w:rPr>
                <w:lang w:eastAsia="zh-CN"/>
              </w:rPr>
            </w:pPr>
            <w:r w:rsidRPr="002D793B">
              <w:rPr>
                <w:b/>
                <w:bCs/>
                <w:color w:val="05508F"/>
                <w:sz w:val="28"/>
                <w:szCs w:val="28"/>
              </w:rPr>
              <w:t xml:space="preserve">Opieki Zdrowotnej </w:t>
            </w:r>
          </w:p>
          <w:p w14:paraId="77FE5C2C" w14:textId="77777777" w:rsidR="00FD2A57" w:rsidRPr="002D793B" w:rsidRDefault="00FD2A57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/>
              <w:jc w:val="right"/>
              <w:textAlignment w:val="baseline"/>
              <w:rPr>
                <w:lang w:eastAsia="zh-CN"/>
              </w:rPr>
            </w:pPr>
            <w:r w:rsidRPr="002D793B">
              <w:rPr>
                <w:b/>
                <w:bCs/>
                <w:color w:val="05508F"/>
                <w:sz w:val="28"/>
                <w:szCs w:val="28"/>
              </w:rPr>
              <w:t>w Lesku</w:t>
            </w:r>
          </w:p>
        </w:tc>
      </w:tr>
    </w:tbl>
    <w:p w14:paraId="7A8D6369" w14:textId="73DA5B33" w:rsidR="00FD2A57" w:rsidRPr="00FD2A57" w:rsidRDefault="00FD2A57" w:rsidP="00FD2A57">
      <w:pPr>
        <w:spacing w:after="160" w:line="259" w:lineRule="auto"/>
        <w:rPr>
          <w:rFonts w:eastAsia="Calibri"/>
          <w:szCs w:val="24"/>
          <w:lang w:eastAsia="en-US"/>
        </w:rPr>
      </w:pPr>
      <w:r w:rsidRPr="002D793B">
        <w:rPr>
          <w:rFonts w:eastAsia="Calibri"/>
          <w:szCs w:val="24"/>
          <w:lang w:eastAsia="en-US"/>
        </w:rPr>
        <w:t>Znak sprawy: ZP</w:t>
      </w:r>
      <w:r>
        <w:rPr>
          <w:rFonts w:eastAsia="Calibri"/>
          <w:szCs w:val="24"/>
          <w:lang w:eastAsia="en-US"/>
        </w:rPr>
        <w:t xml:space="preserve"> </w:t>
      </w:r>
      <w:r w:rsidR="002A3443">
        <w:rPr>
          <w:rFonts w:eastAsia="Calibri"/>
          <w:szCs w:val="24"/>
          <w:lang w:eastAsia="en-US"/>
        </w:rPr>
        <w:t>6/</w:t>
      </w:r>
      <w:r>
        <w:rPr>
          <w:rFonts w:eastAsia="Calibri"/>
          <w:szCs w:val="24"/>
          <w:lang w:eastAsia="en-US"/>
        </w:rPr>
        <w:t>2024</w:t>
      </w:r>
      <w:r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  <w:t xml:space="preserve">     Załącznik nr 10</w:t>
      </w:r>
      <w:r w:rsidRPr="002D793B">
        <w:rPr>
          <w:rFonts w:eastAsia="Calibri"/>
          <w:szCs w:val="24"/>
          <w:lang w:eastAsia="en-US"/>
        </w:rPr>
        <w:t xml:space="preserve"> do SWZ</w:t>
      </w:r>
    </w:p>
    <w:p w14:paraId="1D2BAFE7" w14:textId="77777777" w:rsidR="00FD2A57" w:rsidRDefault="00FD2A57"/>
    <w:p w14:paraId="3007F507" w14:textId="77777777" w:rsidR="00FD2A57" w:rsidRPr="002D793B" w:rsidRDefault="00FD2A57" w:rsidP="00FD2A57">
      <w:pPr>
        <w:spacing w:line="276" w:lineRule="auto"/>
        <w:rPr>
          <w:rFonts w:eastAsia="Calibri"/>
          <w:b/>
          <w:sz w:val="28"/>
          <w:szCs w:val="28"/>
          <w:u w:val="single"/>
          <w:lang w:eastAsia="en-US"/>
        </w:rPr>
      </w:pPr>
      <w:r w:rsidRPr="002D793B">
        <w:rPr>
          <w:rFonts w:eastAsia="Calibri"/>
          <w:b/>
          <w:sz w:val="28"/>
          <w:szCs w:val="28"/>
          <w:u w:val="single"/>
          <w:lang w:eastAsia="en-US"/>
        </w:rPr>
        <w:t>Zamawiający:</w:t>
      </w:r>
    </w:p>
    <w:p w14:paraId="3C4FEBA7" w14:textId="77777777" w:rsidR="00FD2A57" w:rsidRPr="002D793B" w:rsidRDefault="00FD2A57" w:rsidP="00FD2A57">
      <w:pPr>
        <w:rPr>
          <w:rFonts w:eastAsia="Calibri"/>
          <w:b/>
          <w:bCs/>
          <w:szCs w:val="24"/>
          <w:lang w:eastAsia="en-US"/>
        </w:rPr>
      </w:pPr>
      <w:r w:rsidRPr="002D793B">
        <w:rPr>
          <w:rFonts w:eastAsia="Calibri"/>
          <w:b/>
          <w:bCs/>
          <w:szCs w:val="24"/>
          <w:lang w:eastAsia="en-US"/>
        </w:rPr>
        <w:t>Samodzielny Publiczny Zespół Opieki Zdrowotnej w Lesku</w:t>
      </w:r>
    </w:p>
    <w:p w14:paraId="611044E6" w14:textId="77777777" w:rsidR="00FD2A57" w:rsidRPr="002D793B" w:rsidRDefault="00FD2A57" w:rsidP="00FD2A57">
      <w:pPr>
        <w:rPr>
          <w:rFonts w:eastAsia="Calibri"/>
          <w:szCs w:val="24"/>
          <w:lang w:eastAsia="en-US"/>
        </w:rPr>
      </w:pPr>
      <w:r w:rsidRPr="002D793B">
        <w:rPr>
          <w:rFonts w:eastAsia="Calibri"/>
          <w:bCs/>
          <w:szCs w:val="24"/>
          <w:lang w:eastAsia="en-US"/>
        </w:rPr>
        <w:t>ul. K. Wielkiego 4</w:t>
      </w:r>
      <w:r w:rsidRPr="002D793B">
        <w:rPr>
          <w:rFonts w:eastAsia="Calibri"/>
          <w:szCs w:val="24"/>
          <w:lang w:eastAsia="en-US"/>
        </w:rPr>
        <w:t xml:space="preserve">, </w:t>
      </w:r>
      <w:r w:rsidRPr="002D793B">
        <w:rPr>
          <w:rFonts w:eastAsia="Calibri"/>
          <w:bCs/>
          <w:szCs w:val="24"/>
          <w:lang w:eastAsia="en-US"/>
        </w:rPr>
        <w:t>38-600 Lesko</w:t>
      </w:r>
    </w:p>
    <w:p w14:paraId="48302696" w14:textId="77777777" w:rsidR="00FD2A57" w:rsidRPr="002D793B" w:rsidRDefault="00FD2A57" w:rsidP="00FD2A57">
      <w:pPr>
        <w:rPr>
          <w:rFonts w:eastAsia="Calibri"/>
          <w:bCs/>
          <w:szCs w:val="24"/>
          <w:lang w:eastAsia="en-US"/>
        </w:rPr>
      </w:pPr>
      <w:r w:rsidRPr="002D793B">
        <w:rPr>
          <w:rFonts w:eastAsia="Calibri"/>
          <w:bCs/>
          <w:szCs w:val="24"/>
          <w:lang w:eastAsia="en-US"/>
        </w:rPr>
        <w:t>Telefon: Tel/faxu.: +48 (13) 469 80 71</w:t>
      </w:r>
    </w:p>
    <w:p w14:paraId="7A452C12" w14:textId="77777777" w:rsidR="00FD2A57" w:rsidRPr="0061297F" w:rsidRDefault="00FD2A57" w:rsidP="00FD2A57">
      <w:pPr>
        <w:rPr>
          <w:rFonts w:eastAsia="Calibri"/>
          <w:bCs/>
          <w:szCs w:val="24"/>
          <w:lang w:val="en-GB" w:eastAsia="en-US"/>
        </w:rPr>
      </w:pPr>
      <w:r w:rsidRPr="0061297F">
        <w:rPr>
          <w:rFonts w:eastAsia="Calibri"/>
          <w:bCs/>
          <w:szCs w:val="24"/>
          <w:lang w:val="en-GB" w:eastAsia="en-US"/>
        </w:rPr>
        <w:t xml:space="preserve">e-mail: spzoz@spzozlesko.pl </w:t>
      </w:r>
    </w:p>
    <w:p w14:paraId="4AB897BD" w14:textId="77777777" w:rsidR="00FD2A57" w:rsidRPr="0061297F" w:rsidRDefault="00FD2A57" w:rsidP="00FD2A57">
      <w:pPr>
        <w:rPr>
          <w:rFonts w:eastAsia="Calibri"/>
          <w:bCs/>
          <w:szCs w:val="24"/>
          <w:lang w:val="en-GB" w:eastAsia="en-US"/>
        </w:rPr>
      </w:pPr>
      <w:proofErr w:type="spellStart"/>
      <w:r w:rsidRPr="0061297F">
        <w:rPr>
          <w:rFonts w:eastAsia="Calibri"/>
          <w:bCs/>
          <w:szCs w:val="24"/>
          <w:lang w:val="en-GB" w:eastAsia="en-US"/>
        </w:rPr>
        <w:t>Numer</w:t>
      </w:r>
      <w:proofErr w:type="spellEnd"/>
      <w:r w:rsidRPr="0061297F">
        <w:rPr>
          <w:rFonts w:eastAsia="Calibri"/>
          <w:bCs/>
          <w:szCs w:val="24"/>
          <w:lang w:val="en-GB" w:eastAsia="en-US"/>
        </w:rPr>
        <w:t xml:space="preserve"> NIP: 688-11-97-430 </w:t>
      </w:r>
      <w:proofErr w:type="spellStart"/>
      <w:r w:rsidRPr="0061297F">
        <w:rPr>
          <w:rFonts w:eastAsia="Calibri"/>
          <w:bCs/>
          <w:szCs w:val="24"/>
          <w:lang w:val="en-GB" w:eastAsia="en-US"/>
        </w:rPr>
        <w:t>Numer</w:t>
      </w:r>
      <w:proofErr w:type="spellEnd"/>
      <w:r w:rsidRPr="0061297F">
        <w:rPr>
          <w:rFonts w:eastAsia="Calibri"/>
          <w:bCs/>
          <w:szCs w:val="24"/>
          <w:lang w:val="en-GB" w:eastAsia="en-US"/>
        </w:rPr>
        <w:t xml:space="preserve"> REGON: 370445072</w:t>
      </w:r>
    </w:p>
    <w:p w14:paraId="26A20866" w14:textId="77777777" w:rsidR="00FD2A57" w:rsidRPr="002D793B" w:rsidRDefault="00FD2A57" w:rsidP="00FD2A57">
      <w:pPr>
        <w:rPr>
          <w:rFonts w:eastAsia="Calibri"/>
          <w:bCs/>
          <w:szCs w:val="24"/>
          <w:lang w:eastAsia="en-US"/>
        </w:rPr>
      </w:pPr>
      <w:r w:rsidRPr="002D793B">
        <w:rPr>
          <w:rFonts w:eastAsia="Calibri"/>
          <w:bCs/>
          <w:szCs w:val="24"/>
          <w:lang w:eastAsia="en-US"/>
        </w:rPr>
        <w:t xml:space="preserve">Adres skrzynki </w:t>
      </w:r>
      <w:proofErr w:type="spellStart"/>
      <w:r w:rsidRPr="002D793B">
        <w:rPr>
          <w:rFonts w:eastAsia="Calibri"/>
          <w:bCs/>
          <w:szCs w:val="24"/>
          <w:lang w:eastAsia="en-US"/>
        </w:rPr>
        <w:t>ePUAP</w:t>
      </w:r>
      <w:proofErr w:type="spellEnd"/>
      <w:r w:rsidRPr="002D793B">
        <w:rPr>
          <w:rFonts w:eastAsia="Calibri"/>
          <w:bCs/>
          <w:szCs w:val="24"/>
          <w:lang w:eastAsia="en-US"/>
        </w:rPr>
        <w:t>: //</w:t>
      </w:r>
      <w:proofErr w:type="spellStart"/>
      <w:r w:rsidRPr="002D793B">
        <w:rPr>
          <w:rFonts w:eastAsia="Calibri"/>
          <w:bCs/>
          <w:szCs w:val="24"/>
          <w:lang w:eastAsia="en-US"/>
        </w:rPr>
        <w:t>spzozlesko</w:t>
      </w:r>
      <w:proofErr w:type="spellEnd"/>
      <w:r w:rsidRPr="002D793B">
        <w:rPr>
          <w:rFonts w:eastAsia="Calibri"/>
          <w:bCs/>
          <w:szCs w:val="24"/>
          <w:lang w:eastAsia="en-US"/>
        </w:rPr>
        <w:t>/</w:t>
      </w:r>
      <w:proofErr w:type="spellStart"/>
      <w:r w:rsidRPr="002D793B">
        <w:rPr>
          <w:rFonts w:eastAsia="Calibri"/>
          <w:bCs/>
          <w:szCs w:val="24"/>
          <w:lang w:eastAsia="en-US"/>
        </w:rPr>
        <w:t>SkrytkaESP</w:t>
      </w:r>
      <w:proofErr w:type="spellEnd"/>
    </w:p>
    <w:p w14:paraId="3129099F" w14:textId="77777777" w:rsidR="00FD2A57" w:rsidRDefault="00FD2A57"/>
    <w:p w14:paraId="0E62E711" w14:textId="77777777" w:rsidR="00FD2A57" w:rsidRDefault="00FD2A57"/>
    <w:p w14:paraId="0347238A" w14:textId="060EEBA2" w:rsidR="00FD2A57" w:rsidRDefault="00FD2A57">
      <w:pPr>
        <w:rPr>
          <w:b/>
        </w:rPr>
      </w:pPr>
      <w:r>
        <w:t>Udostępnia identyfikator postępowania o udzielenie zamówienia publicznego pn</w:t>
      </w:r>
      <w:r w:rsidRPr="00FD2A57">
        <w:rPr>
          <w:b/>
        </w:rPr>
        <w:t>. „</w:t>
      </w:r>
      <w:r w:rsidR="002A3443" w:rsidRPr="002A3443">
        <w:rPr>
          <w:b/>
        </w:rPr>
        <w:t>Dostawa odczynników wraz z dzierżawą analizatora parametrów krytycznych</w:t>
      </w:r>
      <w:r w:rsidR="0061297F" w:rsidRPr="0061297F">
        <w:rPr>
          <w:b/>
        </w:rPr>
        <w:t>”</w:t>
      </w:r>
      <w:r w:rsidR="002A3443">
        <w:rPr>
          <w:b/>
        </w:rPr>
        <w:t>:</w:t>
      </w:r>
    </w:p>
    <w:p w14:paraId="0CD45478" w14:textId="77777777" w:rsidR="002A3443" w:rsidRDefault="002A3443">
      <w:pPr>
        <w:rPr>
          <w:b/>
        </w:rPr>
      </w:pPr>
    </w:p>
    <w:p w14:paraId="05C635BF" w14:textId="77777777" w:rsidR="002A3443" w:rsidRDefault="002A3443">
      <w:pPr>
        <w:rPr>
          <w:b/>
        </w:rPr>
      </w:pPr>
    </w:p>
    <w:p w14:paraId="05034C9D" w14:textId="77777777" w:rsidR="002A3443" w:rsidRDefault="002A3443">
      <w:pPr>
        <w:rPr>
          <w:b/>
        </w:rPr>
      </w:pPr>
    </w:p>
    <w:p w14:paraId="6CDCD723" w14:textId="77777777" w:rsidR="002A3443" w:rsidRPr="002A3443" w:rsidRDefault="002A3443" w:rsidP="002A3443">
      <w:pPr>
        <w:jc w:val="center"/>
        <w:rPr>
          <w:b/>
          <w:sz w:val="36"/>
          <w:szCs w:val="36"/>
        </w:rPr>
      </w:pPr>
    </w:p>
    <w:p w14:paraId="5B2B06A0" w14:textId="14D8480A" w:rsidR="00FD2A57" w:rsidRPr="002A3443" w:rsidRDefault="002A3443" w:rsidP="002A3443">
      <w:pPr>
        <w:jc w:val="center"/>
        <w:rPr>
          <w:b/>
          <w:sz w:val="36"/>
          <w:szCs w:val="36"/>
        </w:rPr>
      </w:pPr>
      <w:r w:rsidRPr="002A3443">
        <w:rPr>
          <w:b/>
          <w:sz w:val="36"/>
          <w:szCs w:val="36"/>
        </w:rPr>
        <w:t>ocds-148610-2aeb4997-177b-4936-b768-1f7382d40b1b</w:t>
      </w:r>
    </w:p>
    <w:p w14:paraId="1CAA0963" w14:textId="77777777" w:rsidR="00FD2A57" w:rsidRPr="00FD2A57" w:rsidRDefault="00FD2A57">
      <w:pPr>
        <w:rPr>
          <w:b/>
        </w:rPr>
      </w:pPr>
    </w:p>
    <w:p w14:paraId="4DB9DE48" w14:textId="77777777" w:rsidR="00FD2A57" w:rsidRDefault="00FD2A57"/>
    <w:sectPr w:rsidR="00FD2A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DF5"/>
    <w:rsid w:val="002A3443"/>
    <w:rsid w:val="0061297F"/>
    <w:rsid w:val="006A37E2"/>
    <w:rsid w:val="00C333BC"/>
    <w:rsid w:val="00F43943"/>
    <w:rsid w:val="00FA5DB6"/>
    <w:rsid w:val="00FD2A57"/>
    <w:rsid w:val="00FD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6485D"/>
  <w15:chartTrackingRefBased/>
  <w15:docId w15:val="{83B7EC41-B4BE-463B-AD7D-C950B7F3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A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506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AOS. Osiecka-Stróżak</dc:creator>
  <cp:keywords/>
  <dc:description/>
  <cp:lastModifiedBy>Aleksandra Osiecka-Stróżak</cp:lastModifiedBy>
  <cp:revision>5</cp:revision>
  <dcterms:created xsi:type="dcterms:W3CDTF">2024-05-16T12:23:00Z</dcterms:created>
  <dcterms:modified xsi:type="dcterms:W3CDTF">2024-10-02T19:27:00Z</dcterms:modified>
</cp:coreProperties>
</file>